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1D" w:rsidRDefault="00733B1D" w:rsidP="00836645">
      <w:pPr>
        <w:pStyle w:val="Rubrik1"/>
        <w:jc w:val="center"/>
        <w:rPr>
          <w:sz w:val="32"/>
        </w:rPr>
      </w:pPr>
    </w:p>
    <w:p w:rsidR="009D1B5E" w:rsidRDefault="009D1B5E" w:rsidP="00836645">
      <w:pPr>
        <w:pStyle w:val="Rubrik1"/>
        <w:jc w:val="center"/>
        <w:rPr>
          <w:sz w:val="32"/>
        </w:rPr>
      </w:pPr>
      <w:r>
        <w:rPr>
          <w:sz w:val="32"/>
        </w:rPr>
        <w:t>Anmälan om avlämning av avfall från fartyg</w:t>
      </w:r>
      <w:r w:rsidR="00733B1D">
        <w:rPr>
          <w:sz w:val="32"/>
        </w:rPr>
        <w:t xml:space="preserve"> som anlöper hamnen i Oskarshamn respektive hamnen i Västervik</w:t>
      </w:r>
    </w:p>
    <w:p w:rsidR="009D1B5E" w:rsidRDefault="009D1B5E" w:rsidP="00836645">
      <w:pPr>
        <w:pStyle w:val="Brdtext"/>
      </w:pPr>
      <w:r>
        <w:t>Observera att i Sverige gäller obligatorisk avlämning till mottagningsanläggning iland av all sludge och oljehaltigt länsvatten om därför avsedda tankar är fyllda mer än 25</w:t>
      </w:r>
      <w:r w:rsidR="00836645">
        <w:t xml:space="preserve"> </w:t>
      </w:r>
      <w:r>
        <w:t>% samt av allt fast avfall.</w:t>
      </w:r>
    </w:p>
    <w:p w:rsidR="009D1B5E" w:rsidRDefault="009D1B5E" w:rsidP="00836645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2551"/>
      </w:tblGrid>
      <w:tr w:rsidR="009D1B5E" w:rsidTr="00836645">
        <w:trPr>
          <w:cantSplit/>
          <w:trHeight w:val="360"/>
        </w:trPr>
        <w:tc>
          <w:tcPr>
            <w:tcW w:w="4039" w:type="dxa"/>
          </w:tcPr>
          <w:p w:rsidR="009D1B5E" w:rsidRDefault="009D1B5E" w:rsidP="00836645">
            <w:r>
              <w:t>Fartygets namn:</w:t>
            </w:r>
          </w:p>
        </w:tc>
        <w:tc>
          <w:tcPr>
            <w:tcW w:w="2694" w:type="dxa"/>
          </w:tcPr>
          <w:p w:rsidR="009D1B5E" w:rsidRDefault="00A22F83" w:rsidP="00836645">
            <w:r>
              <w:t>Nationalitet</w:t>
            </w:r>
            <w:r w:rsidR="009D1B5E">
              <w:t>:</w:t>
            </w:r>
          </w:p>
        </w:tc>
        <w:tc>
          <w:tcPr>
            <w:tcW w:w="2551" w:type="dxa"/>
          </w:tcPr>
          <w:p w:rsidR="009D1B5E" w:rsidRDefault="009D1B5E" w:rsidP="00836645">
            <w:r>
              <w:t>Signal:</w:t>
            </w:r>
          </w:p>
        </w:tc>
      </w:tr>
      <w:tr w:rsidR="009D1B5E" w:rsidTr="00836645">
        <w:trPr>
          <w:cantSplit/>
          <w:trHeight w:val="360"/>
        </w:trPr>
        <w:tc>
          <w:tcPr>
            <w:tcW w:w="4039" w:type="dxa"/>
          </w:tcPr>
          <w:p w:rsidR="009D1B5E" w:rsidRDefault="009D1B5E" w:rsidP="00836645">
            <w:proofErr w:type="spellStart"/>
            <w:r>
              <w:t>Bruttore</w:t>
            </w:r>
            <w:bookmarkStart w:id="0" w:name="_GoBack"/>
            <w:bookmarkEnd w:id="0"/>
            <w:r>
              <w:t>g</w:t>
            </w:r>
            <w:proofErr w:type="spellEnd"/>
            <w:r>
              <w:t>.</w:t>
            </w:r>
            <w:r w:rsidR="00FB1DE2">
              <w:t xml:space="preserve"> </w:t>
            </w:r>
            <w:r>
              <w:t>ton:</w:t>
            </w:r>
          </w:p>
        </w:tc>
        <w:tc>
          <w:tcPr>
            <w:tcW w:w="2694" w:type="dxa"/>
          </w:tcPr>
          <w:p w:rsidR="009D1B5E" w:rsidRDefault="009D1B5E" w:rsidP="00836645">
            <w:r>
              <w:t>Hamn där avfall lämnats senast:</w:t>
            </w:r>
          </w:p>
        </w:tc>
        <w:tc>
          <w:tcPr>
            <w:tcW w:w="2551" w:type="dxa"/>
          </w:tcPr>
          <w:p w:rsidR="009D1B5E" w:rsidRDefault="009D1B5E" w:rsidP="00836645">
            <w:r>
              <w:t>Datum för detta:</w:t>
            </w:r>
          </w:p>
        </w:tc>
      </w:tr>
      <w:tr w:rsidR="009D1B5E" w:rsidTr="00836645">
        <w:trPr>
          <w:cantSplit/>
          <w:trHeight w:val="360"/>
        </w:trPr>
        <w:tc>
          <w:tcPr>
            <w:tcW w:w="4039" w:type="dxa"/>
          </w:tcPr>
          <w:p w:rsidR="009D1B5E" w:rsidRDefault="009D1B5E" w:rsidP="00836645">
            <w:r>
              <w:t>Anlänt den:</w:t>
            </w:r>
          </w:p>
        </w:tc>
        <w:tc>
          <w:tcPr>
            <w:tcW w:w="2694" w:type="dxa"/>
          </w:tcPr>
          <w:p w:rsidR="009D1B5E" w:rsidRDefault="009D1B5E" w:rsidP="00836645">
            <w:r>
              <w:t>Från:</w:t>
            </w:r>
          </w:p>
        </w:tc>
        <w:tc>
          <w:tcPr>
            <w:tcW w:w="2551" w:type="dxa"/>
          </w:tcPr>
          <w:p w:rsidR="009D1B5E" w:rsidRDefault="009D1B5E" w:rsidP="00836645"/>
        </w:tc>
      </w:tr>
      <w:tr w:rsidR="009D1B5E" w:rsidTr="00836645">
        <w:trPr>
          <w:cantSplit/>
          <w:trHeight w:val="360"/>
        </w:trPr>
        <w:tc>
          <w:tcPr>
            <w:tcW w:w="4039" w:type="dxa"/>
          </w:tcPr>
          <w:p w:rsidR="009D1B5E" w:rsidRDefault="009D1B5E" w:rsidP="00836645">
            <w:r>
              <w:t>Avgått den:</w:t>
            </w:r>
          </w:p>
        </w:tc>
        <w:tc>
          <w:tcPr>
            <w:tcW w:w="2694" w:type="dxa"/>
          </w:tcPr>
          <w:p w:rsidR="009D1B5E" w:rsidRDefault="009D1B5E" w:rsidP="00836645">
            <w:r>
              <w:t>Till:</w:t>
            </w:r>
          </w:p>
        </w:tc>
        <w:tc>
          <w:tcPr>
            <w:tcW w:w="2551" w:type="dxa"/>
          </w:tcPr>
          <w:p w:rsidR="009D1B5E" w:rsidRDefault="009D1B5E" w:rsidP="00836645"/>
        </w:tc>
      </w:tr>
    </w:tbl>
    <w:p w:rsidR="009D1B5E" w:rsidRDefault="009D1B5E" w:rsidP="00836645">
      <w:pPr>
        <w:rPr>
          <w:sz w:val="16"/>
        </w:rPr>
      </w:pPr>
    </w:p>
    <w:p w:rsidR="009D1B5E" w:rsidRDefault="009D1B5E" w:rsidP="00836645">
      <w:pPr>
        <w:pStyle w:val="Rubrik2"/>
      </w:pPr>
      <w:r>
        <w:t>Specifikation av avfall</w:t>
      </w:r>
    </w:p>
    <w:p w:rsidR="009D1B5E" w:rsidRDefault="009D1B5E" w:rsidP="0083664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777"/>
        <w:gridCol w:w="758"/>
        <w:gridCol w:w="19"/>
        <w:gridCol w:w="1516"/>
        <w:gridCol w:w="1535"/>
        <w:gridCol w:w="25"/>
        <w:gridCol w:w="1534"/>
        <w:gridCol w:w="25"/>
        <w:gridCol w:w="1560"/>
      </w:tblGrid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Typ av avfall</w:t>
            </w:r>
          </w:p>
        </w:tc>
        <w:tc>
          <w:tcPr>
            <w:tcW w:w="1535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Mängd avfall som skall lämnas (m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  <w:p w:rsidR="009D1B5E" w:rsidRDefault="009D1B5E" w:rsidP="008366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Beställt        </w:t>
            </w:r>
            <w:r>
              <w:rPr>
                <w:sz w:val="16"/>
                <w:shd w:val="pct10" w:color="auto" w:fill="auto"/>
              </w:rPr>
              <w:t>Utfall</w:t>
            </w:r>
            <w:proofErr w:type="gramEnd"/>
          </w:p>
        </w:tc>
        <w:tc>
          <w:tcPr>
            <w:tcW w:w="1535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Max lagringskap ombord för avfall (m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Mängd avfall som behålls ombord (m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Hamn där återstående avfall skall avlämnas</w:t>
            </w:r>
          </w:p>
        </w:tc>
        <w:tc>
          <w:tcPr>
            <w:tcW w:w="1585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Uppskattad mängd avfall som genereras till nästa hamn (m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)</w:t>
            </w: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Sludge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Länsvatten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Andra spilloljor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Toalettavfall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Fast farligt avfall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FF3A07" w:rsidP="00836645">
            <w:pPr>
              <w:rPr>
                <w:sz w:val="16"/>
              </w:rPr>
            </w:pPr>
            <w:r>
              <w:rPr>
                <w:sz w:val="16"/>
              </w:rPr>
              <w:t>Brännbart</w:t>
            </w:r>
          </w:p>
          <w:p w:rsidR="009D1B5E" w:rsidRDefault="00FF3A07" w:rsidP="00836645">
            <w:pPr>
              <w:rPr>
                <w:sz w:val="16"/>
              </w:rPr>
            </w:pPr>
            <w:r>
              <w:rPr>
                <w:sz w:val="16"/>
              </w:rPr>
              <w:t>(Icke farligt</w:t>
            </w:r>
            <w:r w:rsidR="00836645">
              <w:rPr>
                <w:sz w:val="16"/>
              </w:rPr>
              <w:t xml:space="preserve"> </w:t>
            </w:r>
            <w:r>
              <w:rPr>
                <w:sz w:val="16"/>
              </w:rPr>
              <w:t>avfall)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FF3A07" w:rsidP="00836645">
            <w:pPr>
              <w:rPr>
                <w:sz w:val="16"/>
              </w:rPr>
            </w:pPr>
            <w:r>
              <w:rPr>
                <w:sz w:val="16"/>
              </w:rPr>
              <w:t>Icke brännbart</w:t>
            </w:r>
          </w:p>
          <w:p w:rsidR="009D1B5E" w:rsidRDefault="00FF3A07" w:rsidP="00836645">
            <w:pPr>
              <w:rPr>
                <w:sz w:val="16"/>
              </w:rPr>
            </w:pPr>
            <w:r>
              <w:rPr>
                <w:sz w:val="16"/>
              </w:rPr>
              <w:t>(icke farligt avfall</w:t>
            </w:r>
            <w:r w:rsidR="00836645">
              <w:rPr>
                <w:sz w:val="16"/>
              </w:rPr>
              <w:t>)</w:t>
            </w:r>
            <w:r w:rsidR="004C6084">
              <w:rPr>
                <w:sz w:val="16"/>
              </w:rPr>
              <w:t xml:space="preserve"> 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Trä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Wellpapp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FF3A07" w:rsidP="00836645">
            <w:pPr>
              <w:rPr>
                <w:sz w:val="16"/>
              </w:rPr>
            </w:pPr>
            <w:r>
              <w:rPr>
                <w:sz w:val="16"/>
              </w:rPr>
              <w:t>Glas färgat/ofärgat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Lastrelaterat avfall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Lastrester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 w:rsidTr="00836645">
        <w:tc>
          <w:tcPr>
            <w:tcW w:w="1535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Övrigt avfall</w:t>
            </w:r>
          </w:p>
        </w:tc>
        <w:tc>
          <w:tcPr>
            <w:tcW w:w="777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D1B5E" w:rsidRDefault="009D1B5E" w:rsidP="00836645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9D1B5E" w:rsidRDefault="009D1B5E" w:rsidP="00836645">
            <w:pPr>
              <w:rPr>
                <w:sz w:val="16"/>
              </w:rPr>
            </w:pPr>
          </w:p>
        </w:tc>
      </w:tr>
    </w:tbl>
    <w:p w:rsidR="009D1B5E" w:rsidRDefault="009D1B5E" w:rsidP="00836645">
      <w:pPr>
        <w:rPr>
          <w:sz w:val="16"/>
        </w:rPr>
      </w:pPr>
    </w:p>
    <w:p w:rsidR="009D1B5E" w:rsidRDefault="009D1B5E" w:rsidP="00836645">
      <w:pPr>
        <w:rPr>
          <w:sz w:val="16"/>
        </w:rPr>
      </w:pPr>
    </w:p>
    <w:p w:rsidR="009D1B5E" w:rsidRDefault="009D1B5E" w:rsidP="00836645">
      <w:pPr>
        <w:rPr>
          <w:sz w:val="16"/>
        </w:rPr>
      </w:pPr>
      <w:r>
        <w:rPr>
          <w:sz w:val="16"/>
        </w:rPr>
        <w:t xml:space="preserve">Brister på mottagningsanordningarna i </w:t>
      </w:r>
      <w:proofErr w:type="gramStart"/>
      <w:r>
        <w:rPr>
          <w:sz w:val="16"/>
        </w:rPr>
        <w:t>hamnen :</w:t>
      </w:r>
      <w:proofErr w:type="gramEnd"/>
    </w:p>
    <w:p w:rsidR="009D1B5E" w:rsidRDefault="009D1B5E" w:rsidP="00836645">
      <w:pPr>
        <w:rPr>
          <w:i/>
          <w:sz w:val="16"/>
        </w:rPr>
      </w:pPr>
      <w:r>
        <w:rPr>
          <w:i/>
          <w:sz w:val="16"/>
        </w:rPr>
        <w:t>(Fylls i av fartygsbefäl)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D1B5E">
        <w:tc>
          <w:tcPr>
            <w:tcW w:w="9212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>
        <w:tc>
          <w:tcPr>
            <w:tcW w:w="9212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</w:p>
        </w:tc>
      </w:tr>
      <w:tr w:rsidR="009D1B5E">
        <w:tc>
          <w:tcPr>
            <w:tcW w:w="9212" w:type="dxa"/>
          </w:tcPr>
          <w:p w:rsidR="009D1B5E" w:rsidRDefault="009D1B5E" w:rsidP="00836645">
            <w:pPr>
              <w:rPr>
                <w:sz w:val="16"/>
              </w:rPr>
            </w:pPr>
          </w:p>
          <w:p w:rsidR="009D1B5E" w:rsidRDefault="009D1B5E" w:rsidP="00836645">
            <w:pPr>
              <w:rPr>
                <w:sz w:val="16"/>
              </w:rPr>
            </w:pPr>
          </w:p>
        </w:tc>
      </w:tr>
    </w:tbl>
    <w:p w:rsidR="009D1B5E" w:rsidRDefault="009D1B5E" w:rsidP="00836645">
      <w:pPr>
        <w:rPr>
          <w:sz w:val="16"/>
        </w:rPr>
      </w:pPr>
    </w:p>
    <w:p w:rsidR="009D1B5E" w:rsidRDefault="009D1B5E" w:rsidP="00836645">
      <w:pPr>
        <w:rPr>
          <w:sz w:val="16"/>
        </w:rPr>
      </w:pPr>
    </w:p>
    <w:p w:rsidR="009D1B5E" w:rsidRDefault="009D1B5E" w:rsidP="00836645">
      <w:pPr>
        <w:rPr>
          <w:sz w:val="16"/>
        </w:rPr>
      </w:pPr>
      <w:r>
        <w:rPr>
          <w:sz w:val="16"/>
        </w:rPr>
        <w:t>Jag försäkrar att ovanstående uppgifter är korrekta.</w:t>
      </w:r>
    </w:p>
    <w:p w:rsidR="009D1B5E" w:rsidRDefault="009D1B5E" w:rsidP="00836645">
      <w:pPr>
        <w:rPr>
          <w:i/>
          <w:sz w:val="16"/>
        </w:rPr>
      </w:pPr>
      <w:r>
        <w:rPr>
          <w:i/>
          <w:sz w:val="16"/>
        </w:rPr>
        <w:t>(Fylls i av fartygsbefäl)</w:t>
      </w:r>
    </w:p>
    <w:p w:rsidR="009D1B5E" w:rsidRDefault="009D1B5E" w:rsidP="00836645">
      <w:pPr>
        <w:rPr>
          <w:sz w:val="16"/>
        </w:rPr>
      </w:pPr>
    </w:p>
    <w:p w:rsidR="009D1B5E" w:rsidRDefault="009D1B5E" w:rsidP="00836645">
      <w:pPr>
        <w:rPr>
          <w:sz w:val="16"/>
        </w:rPr>
      </w:pPr>
      <w:r>
        <w:rPr>
          <w:sz w:val="16"/>
        </w:rPr>
        <w:t>Datum:_____________________</w:t>
      </w:r>
      <w:r>
        <w:rPr>
          <w:sz w:val="16"/>
        </w:rPr>
        <w:tab/>
        <w:t>Tidpunkt:_______________________</w:t>
      </w:r>
      <w:r>
        <w:rPr>
          <w:sz w:val="16"/>
        </w:rPr>
        <w:tab/>
        <w:t xml:space="preserve">   Underskrift:____________________________________</w:t>
      </w:r>
    </w:p>
    <w:p w:rsidR="009D1B5E" w:rsidRDefault="009D1B5E" w:rsidP="00836645">
      <w:pPr>
        <w:rPr>
          <w:sz w:val="16"/>
        </w:rPr>
      </w:pPr>
    </w:p>
    <w:p w:rsidR="009D1B5E" w:rsidRDefault="009D1B5E" w:rsidP="0083664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D1B5E">
        <w:tc>
          <w:tcPr>
            <w:tcW w:w="9212" w:type="dxa"/>
            <w:shd w:val="pct10" w:color="auto" w:fill="auto"/>
          </w:tcPr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>Avfall i gråfärgad kolumn (nr 2) mottaget:</w:t>
            </w:r>
          </w:p>
          <w:p w:rsidR="009D1B5E" w:rsidRDefault="009D1B5E" w:rsidP="008366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9D1B5E" w:rsidRDefault="009D1B5E" w:rsidP="004A1E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Datum:                                                     Underskrift</w:t>
            </w:r>
            <w:proofErr w:type="gramEnd"/>
            <w:r>
              <w:rPr>
                <w:sz w:val="16"/>
              </w:rPr>
              <w:t xml:space="preserve"> </w:t>
            </w:r>
            <w:r w:rsidR="004A1E34">
              <w:rPr>
                <w:sz w:val="16"/>
              </w:rPr>
              <w:t>Smålandshamnar</w:t>
            </w:r>
            <w:r>
              <w:rPr>
                <w:sz w:val="16"/>
              </w:rPr>
              <w:t xml:space="preserve"> AB:</w:t>
            </w:r>
          </w:p>
        </w:tc>
      </w:tr>
    </w:tbl>
    <w:p w:rsidR="009D1B5E" w:rsidRDefault="009D1B5E" w:rsidP="00F20314">
      <w:pPr>
        <w:rPr>
          <w:sz w:val="16"/>
        </w:rPr>
      </w:pPr>
    </w:p>
    <w:sectPr w:rsidR="009D1B5E" w:rsidSect="00733B1D">
      <w:headerReference w:type="default" r:id="rId7"/>
      <w:pgSz w:w="11906" w:h="16838"/>
      <w:pgMar w:top="568" w:right="1418" w:bottom="1276" w:left="124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54" w:rsidRDefault="000D2B54">
      <w:r>
        <w:separator/>
      </w:r>
    </w:p>
  </w:endnote>
  <w:endnote w:type="continuationSeparator" w:id="0">
    <w:p w:rsidR="000D2B54" w:rsidRDefault="000D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54" w:rsidRDefault="000D2B54">
      <w:r>
        <w:separator/>
      </w:r>
    </w:p>
  </w:footnote>
  <w:footnote w:type="continuationSeparator" w:id="0">
    <w:p w:rsidR="000D2B54" w:rsidRDefault="000D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E" w:rsidRPr="00836645" w:rsidRDefault="004A1E34" w:rsidP="00B0237F">
    <w:pPr>
      <w:pStyle w:val="Sidhuvud"/>
      <w:rPr>
        <w:rFonts w:ascii="Arial" w:hAnsi="Arial" w:cs="Arial"/>
        <w:sz w:val="28"/>
      </w:rPr>
    </w:pPr>
    <w:r>
      <w:rPr>
        <w:noProof/>
      </w:rPr>
      <w:drawing>
        <wp:inline distT="0" distB="0" distL="0" distR="0" wp14:anchorId="265CD492" wp14:editId="5253AB2C">
          <wp:extent cx="1760400" cy="7812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andhamnar-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6645">
      <w:tab/>
    </w:r>
    <w:r w:rsidR="008366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07"/>
    <w:rsid w:val="000D2B54"/>
    <w:rsid w:val="00275E47"/>
    <w:rsid w:val="002A737C"/>
    <w:rsid w:val="003C1B99"/>
    <w:rsid w:val="004A1E34"/>
    <w:rsid w:val="004C6084"/>
    <w:rsid w:val="005D2456"/>
    <w:rsid w:val="006A7CDD"/>
    <w:rsid w:val="006F0900"/>
    <w:rsid w:val="00733B1D"/>
    <w:rsid w:val="00836645"/>
    <w:rsid w:val="009D1B5E"/>
    <w:rsid w:val="009D1DAC"/>
    <w:rsid w:val="00A22F83"/>
    <w:rsid w:val="00B0237F"/>
    <w:rsid w:val="00F17FD5"/>
    <w:rsid w:val="00F20314"/>
    <w:rsid w:val="00FB1DE2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16"/>
    </w:rPr>
  </w:style>
  <w:style w:type="paragraph" w:styleId="Ballongtext">
    <w:name w:val="Balloon Text"/>
    <w:basedOn w:val="Normal"/>
    <w:semiHidden/>
    <w:rsid w:val="00F1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16"/>
    </w:rPr>
  </w:style>
  <w:style w:type="paragraph" w:styleId="Ballongtext">
    <w:name w:val="Balloon Text"/>
    <w:basedOn w:val="Normal"/>
    <w:semiHidden/>
    <w:rsid w:val="00F1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avlämning av avfall från fartyg</vt:lpstr>
    </vt:vector>
  </TitlesOfParts>
  <Company>Smålandshamnar AB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avlämning av avfall från fartyg</dc:title>
  <dc:creator>Paula Berg</dc:creator>
  <cp:lastModifiedBy>pauber72</cp:lastModifiedBy>
  <cp:revision>5</cp:revision>
  <cp:lastPrinted>2004-09-28T10:46:00Z</cp:lastPrinted>
  <dcterms:created xsi:type="dcterms:W3CDTF">2016-11-29T13:29:00Z</dcterms:created>
  <dcterms:modified xsi:type="dcterms:W3CDTF">2016-11-30T09:00:00Z</dcterms:modified>
</cp:coreProperties>
</file>